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6F07B5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6F07B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6F07B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6F07B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6F07B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6F07B5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C1B37" w:rsidP="00A01079">
      <w:pPr>
        <w:rPr>
          <w:color w:val="002060"/>
          <w:sz w:val="28"/>
          <w:u w:val="single"/>
        </w:rPr>
      </w:pPr>
      <w:r>
        <w:rPr>
          <w:rFonts w:hint="cs"/>
          <w:color w:val="002060"/>
          <w:sz w:val="28"/>
          <w:cs/>
          <w:lang w:val="en-GB"/>
        </w:rPr>
        <w:t>ช</w:t>
      </w:r>
      <w:r w:rsidR="003F3368">
        <w:rPr>
          <w:rFonts w:hint="cs"/>
          <w:color w:val="002060"/>
          <w:sz w:val="28"/>
          <w:cs/>
          <w:lang w:val="en-GB"/>
        </w:rPr>
        <w:t>ื่อ-นามสกุล  น.ส.เพียงจิต เสียงอ่อน</w:t>
      </w:r>
    </w:p>
    <w:p w:rsidR="00A01079" w:rsidRPr="00AC1B3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AC1B37">
        <w:rPr>
          <w:color w:val="002060"/>
          <w:sz w:val="28"/>
        </w:rPr>
        <w:t xml:space="preserve"> </w:t>
      </w:r>
      <w:r w:rsidR="00AC1B37">
        <w:rPr>
          <w:rFonts w:hint="cs"/>
          <w:color w:val="002060"/>
          <w:sz w:val="28"/>
          <w:cs/>
        </w:rPr>
        <w:t>นักศึกษาแพทย์ชั้นปีที่</w:t>
      </w:r>
      <w:r w:rsidR="00AC1B37">
        <w:rPr>
          <w:color w:val="002060"/>
          <w:sz w:val="28"/>
        </w:rPr>
        <w:t xml:space="preserve"> 5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AC1B37">
        <w:rPr>
          <w:color w:val="002060"/>
          <w:sz w:val="28"/>
        </w:rPr>
        <w:t xml:space="preserve">  </w:t>
      </w:r>
      <w:r w:rsidR="003F3368">
        <w:rPr>
          <w:rFonts w:hint="cs"/>
          <w:color w:val="002060"/>
          <w:sz w:val="28"/>
          <w:cs/>
        </w:rPr>
        <w:t xml:space="preserve">คณะแพทยศาสตร์ </w:t>
      </w:r>
      <w:r w:rsidR="00AC1B37">
        <w:rPr>
          <w:rFonts w:hint="cs"/>
          <w:color w:val="002060"/>
          <w:sz w:val="28"/>
          <w:cs/>
        </w:rPr>
        <w:t>มหาวิทยาลัยสงขลานครินทร์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AC1B3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AC1B37">
        <w:rPr>
          <w:color w:val="002060"/>
          <w:sz w:val="28"/>
        </w:rPr>
        <w:t>Nat</w:t>
      </w:r>
      <w:r w:rsidR="003F3368">
        <w:rPr>
          <w:color w:val="002060"/>
          <w:sz w:val="28"/>
        </w:rPr>
        <w:t xml:space="preserve">ional Taiwan University </w:t>
      </w:r>
    </w:p>
    <w:p w:rsidR="00A01079" w:rsidRPr="00AC1B3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AC1B37">
        <w:rPr>
          <w:color w:val="002060"/>
          <w:sz w:val="28"/>
        </w:rPr>
        <w:t>Taiwan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</w:t>
      </w:r>
      <w:r w:rsidR="00BA6787">
        <w:rPr>
          <w:rFonts w:hint="cs"/>
          <w:color w:val="002060"/>
          <w:sz w:val="28"/>
          <w:cs/>
        </w:rPr>
        <w:t xml:space="preserve">งเวลาที่เข้าร่วมโครงการ  </w:t>
      </w:r>
      <w:r w:rsidRPr="00211547">
        <w:rPr>
          <w:rFonts w:hint="cs"/>
          <w:color w:val="002060"/>
          <w:sz w:val="28"/>
          <w:cs/>
        </w:rPr>
        <w:t xml:space="preserve">  </w:t>
      </w:r>
      <w:r w:rsidR="003F3368">
        <w:rPr>
          <w:color w:val="002060"/>
          <w:sz w:val="28"/>
          <w:u w:val="single"/>
        </w:rPr>
        <w:t>5/9/2016 – 30/9</w:t>
      </w:r>
      <w:r w:rsidR="00AC1B37">
        <w:rPr>
          <w:color w:val="002060"/>
          <w:sz w:val="28"/>
          <w:u w:val="single"/>
        </w:rPr>
        <w:t>/2016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C1B37" w:rsidP="00A01079">
      <w:pPr>
        <w:rPr>
          <w:color w:val="002060"/>
          <w:szCs w:val="24"/>
        </w:rPr>
      </w:pPr>
      <w:r>
        <w:rPr>
          <w:color w:val="002060"/>
          <w:szCs w:val="24"/>
        </w:rPr>
        <w:t xml:space="preserve">Exchange Level: </w:t>
      </w:r>
      <w:proofErr w:type="gramStart"/>
      <w:r>
        <w:rPr>
          <w:color w:val="002060"/>
          <w:szCs w:val="24"/>
        </w:rPr>
        <w:t>( /</w:t>
      </w:r>
      <w:proofErr w:type="gramEnd"/>
      <w:r w:rsidR="00A01079" w:rsidRPr="00211547">
        <w:rPr>
          <w:color w:val="002060"/>
          <w:szCs w:val="24"/>
        </w:rPr>
        <w:t xml:space="preserve">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C255FE" w:rsidRPr="000C73D3" w:rsidRDefault="003F3368" w:rsidP="000C73D3">
      <w:pPr>
        <w:ind w:left="720"/>
        <w:rPr>
          <w:b/>
          <w:bCs/>
          <w:color w:val="002060"/>
          <w:cs/>
        </w:rPr>
      </w:pPr>
      <w:r>
        <w:rPr>
          <w:rFonts w:hint="cs"/>
          <w:b/>
          <w:bCs/>
          <w:color w:val="002060"/>
          <w:cs/>
        </w:rPr>
        <w:t>จากการเข้าร่วมกิจกรรมภาควิชากุมารเวชศาสตร์ และสูตินรีเวช ได้เรียนรู้ความรู้จากการดูแลคนไข้ภายในหอผู้ป่วยใน เรียนรู้</w:t>
      </w:r>
      <w:proofErr w:type="spellStart"/>
      <w:r>
        <w:rPr>
          <w:rFonts w:hint="cs"/>
          <w:b/>
          <w:bCs/>
          <w:color w:val="002060"/>
          <w:cs/>
        </w:rPr>
        <w:t>เคส</w:t>
      </w:r>
      <w:proofErr w:type="spellEnd"/>
      <w:r>
        <w:rPr>
          <w:rFonts w:hint="cs"/>
          <w:b/>
          <w:bCs/>
          <w:color w:val="002060"/>
          <w:cs/>
        </w:rPr>
        <w:t>ที</w:t>
      </w:r>
      <w:r w:rsidR="000C73D3">
        <w:rPr>
          <w:rFonts w:hint="cs"/>
          <w:b/>
          <w:bCs/>
          <w:color w:val="002060"/>
          <w:cs/>
        </w:rPr>
        <w:t xml:space="preserve">่พบบ่อยในประเทศไต้หวัน เช่น </w:t>
      </w:r>
      <w:proofErr w:type="spellStart"/>
      <w:r w:rsidR="000C73D3" w:rsidRPr="000C73D3">
        <w:rPr>
          <w:b/>
          <w:bCs/>
          <w:color w:val="002060"/>
        </w:rPr>
        <w:t>Henoch-Schönlein</w:t>
      </w:r>
      <w:proofErr w:type="spellEnd"/>
      <w:r w:rsidR="000C73D3" w:rsidRPr="000C73D3">
        <w:rPr>
          <w:b/>
          <w:bCs/>
          <w:color w:val="002060"/>
        </w:rPr>
        <w:t xml:space="preserve"> </w:t>
      </w:r>
      <w:proofErr w:type="spellStart"/>
      <w:r w:rsidR="000C73D3" w:rsidRPr="000C73D3">
        <w:rPr>
          <w:b/>
          <w:bCs/>
          <w:color w:val="002060"/>
        </w:rPr>
        <w:t>purpura</w:t>
      </w:r>
      <w:proofErr w:type="spellEnd"/>
      <w:r>
        <w:rPr>
          <w:b/>
          <w:bCs/>
          <w:color w:val="002060"/>
        </w:rPr>
        <w:t xml:space="preserve"> , Salmonella diarrhea ,GVHD </w:t>
      </w:r>
      <w:r>
        <w:rPr>
          <w:rFonts w:hint="cs"/>
          <w:b/>
          <w:bCs/>
          <w:color w:val="002060"/>
          <w:cs/>
        </w:rPr>
        <w:t xml:space="preserve">ซึ่งเป็นโรคที่พบไม่บ่อยในประเทศไทย ได้เข้าร่วมกิจกรรม </w:t>
      </w:r>
      <w:r>
        <w:rPr>
          <w:b/>
          <w:bCs/>
          <w:color w:val="002060"/>
        </w:rPr>
        <w:t xml:space="preserve">conference </w:t>
      </w:r>
      <w:r>
        <w:rPr>
          <w:rFonts w:hint="cs"/>
          <w:b/>
          <w:bCs/>
          <w:color w:val="002060"/>
          <w:cs/>
        </w:rPr>
        <w:t xml:space="preserve">การออกตรวจผู้ป่วยนอก ฝึกการตรวจร่างกาย  ดูการผ่าตัดทางสูติ นรีเวช  หัตถการที่เกี่ยวกับการมีบุตรยาก  เข้าร่วมเรียนบรรยายกับนักศึกษาแพทย์    ทำให้ได้ความรู้เพิ่มเติม และเรียนรู้กระบวนการเรียนการสอนของประเทศไต้หวัน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3F3368" w:rsidRDefault="00C255FE" w:rsidP="003F3368">
      <w:pPr>
        <w:ind w:left="36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นำประสบการณ์</w:t>
      </w:r>
      <w:r w:rsidR="003F3368">
        <w:rPr>
          <w:rFonts w:hint="cs"/>
          <w:color w:val="002060"/>
          <w:u w:val="dotted"/>
          <w:cs/>
        </w:rPr>
        <w:t xml:space="preserve">ที่ได้มาปรับใช้กับการเรียนแพทย์  </w:t>
      </w:r>
      <w:r>
        <w:rPr>
          <w:rFonts w:hint="cs"/>
          <w:color w:val="002060"/>
          <w:u w:val="dotted"/>
          <w:cs/>
        </w:rPr>
        <w:t xml:space="preserve">ต่อยอดในสาขาที่มีความสนใจ </w:t>
      </w:r>
    </w:p>
    <w:p w:rsidR="00A01079" w:rsidRPr="003F3368" w:rsidRDefault="00A01079" w:rsidP="003F3368">
      <w:pPr>
        <w:pStyle w:val="a6"/>
        <w:numPr>
          <w:ilvl w:val="0"/>
          <w:numId w:val="1"/>
        </w:numPr>
        <w:rPr>
          <w:b/>
          <w:bCs/>
          <w:color w:val="002060"/>
        </w:rPr>
      </w:pPr>
      <w:r w:rsidRPr="003F3368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 w:rsidRPr="003F3368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3F3368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11547" w:rsidRDefault="00351EAF" w:rsidP="00C255FE">
      <w:pPr>
        <w:ind w:left="360"/>
        <w:jc w:val="both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ได้เรียนระบบการเรียนของนักศึกษาแพทย์ ที่</w:t>
      </w:r>
      <w:r w:rsidR="00C96733">
        <w:rPr>
          <w:rFonts w:hint="cs"/>
          <w:color w:val="002060"/>
          <w:u w:val="dotted"/>
          <w:cs/>
        </w:rPr>
        <w:t>ส่งเสริมให้ทุกคนต้องมีการแสดงความคิดเห็น โดยจะเรียกชื่อให้ตอบ</w:t>
      </w:r>
      <w:r>
        <w:rPr>
          <w:rFonts w:hint="cs"/>
          <w:color w:val="002060"/>
          <w:u w:val="dotted"/>
          <w:cs/>
        </w:rPr>
        <w:t>คำถาม</w:t>
      </w:r>
      <w:r w:rsidR="00C96733">
        <w:rPr>
          <w:rFonts w:hint="cs"/>
          <w:color w:val="002060"/>
          <w:u w:val="dotted"/>
          <w:cs/>
        </w:rPr>
        <w:t>ทุกคน และ</w:t>
      </w:r>
      <w:r>
        <w:rPr>
          <w:rFonts w:hint="cs"/>
          <w:color w:val="002060"/>
          <w:u w:val="dotted"/>
          <w:cs/>
        </w:rPr>
        <w:t>อาจารย์</w:t>
      </w:r>
      <w:r w:rsidR="00C96733">
        <w:rPr>
          <w:rFonts w:hint="cs"/>
          <w:color w:val="002060"/>
          <w:u w:val="dotted"/>
          <w:cs/>
        </w:rPr>
        <w:t>เปิดโอกาสให้แสดงความคิดเห็น สนับสนุนทุกคำตอบ พร้อมอธิบายเพิ่มเติม</w:t>
      </w:r>
    </w:p>
    <w:p w:rsidR="00C96733" w:rsidRPr="00C96733" w:rsidRDefault="00B375E2" w:rsidP="00C96733">
      <w:pPr>
        <w:pStyle w:val="a6"/>
        <w:numPr>
          <w:ilvl w:val="0"/>
          <w:numId w:val="1"/>
        </w:numPr>
        <w:rPr>
          <w:color w:val="002060"/>
        </w:rPr>
      </w:pPr>
      <w:r w:rsidRPr="00C96733">
        <w:rPr>
          <w:rFonts w:hint="cs"/>
          <w:b/>
          <w:bCs/>
          <w:color w:val="002060"/>
          <w:cs/>
        </w:rPr>
        <w:t xml:space="preserve">ความประทับใจต่อผู้คน สถานที่ สภาพแวดล้อม วัฒนธรรม และอื่นๆ </w:t>
      </w:r>
      <w:r w:rsidR="00164747" w:rsidRPr="00C96733">
        <w:rPr>
          <w:rFonts w:hint="cs"/>
          <w:b/>
          <w:bCs/>
          <w:color w:val="002060"/>
          <w:cs/>
        </w:rPr>
        <w:t xml:space="preserve"> </w:t>
      </w:r>
    </w:p>
    <w:p w:rsidR="00B375E2" w:rsidRDefault="00C255FE" w:rsidP="00B375E2">
      <w:pPr>
        <w:rPr>
          <w:color w:val="002060"/>
          <w:u w:val="dotted"/>
        </w:rPr>
      </w:pPr>
      <w:r>
        <w:rPr>
          <w:color w:val="002060"/>
          <w:u w:val="dotted"/>
          <w:cs/>
        </w:rPr>
        <w:t xml:space="preserve">        </w:t>
      </w:r>
      <w:r w:rsidR="00C96733">
        <w:rPr>
          <w:rFonts w:hint="cs"/>
          <w:color w:val="002060"/>
          <w:u w:val="dotted"/>
          <w:cs/>
        </w:rPr>
        <w:t xml:space="preserve">ชาวไต้หวันมีความเป็นมิตร ยิ้มแย้ม ต้อนรับชาวต่างชาติอย่างดี  ส่วนใหญ่สามารถสื่อสารภาษาอังกฤษได้ดี ให้ความช่วยเหลือเต็มที่  สิ่งอำนวยความสะดวกภายในประเทศครบครัน สถานที่ต่างมีความทันสมัย เดินทางไปสะดวก  มีทั้งสถานที่ธรรมชาติ และสังคมเมือง ผสมผสานกันได้อย่างน่าสนใจ  พลเมืองมีความเป็นระเบียบ ปลอดภัย   </w:t>
      </w: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52501A" w:rsidP="0052501A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lastRenderedPageBreak/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BA6787" w:rsidRPr="00BA6787" w:rsidRDefault="00BA6787" w:rsidP="0090558B">
      <w:pPr>
        <w:rPr>
          <w:color w:val="002060"/>
          <w:cs/>
        </w:rPr>
      </w:pPr>
      <w:r>
        <w:rPr>
          <w:rFonts w:hint="cs"/>
          <w:color w:val="002060"/>
          <w:cs/>
        </w:rPr>
        <w:t>กิจกรรมหวอด</w:t>
      </w:r>
      <w:proofErr w:type="spellStart"/>
      <w:r>
        <w:rPr>
          <w:rFonts w:hint="cs"/>
          <w:color w:val="002060"/>
          <w:cs/>
        </w:rPr>
        <w:t>ราวน์</w:t>
      </w:r>
      <w:proofErr w:type="spellEnd"/>
      <w:r>
        <w:rPr>
          <w:rFonts w:hint="cs"/>
          <w:color w:val="002060"/>
          <w:cs/>
        </w:rPr>
        <w:t xml:space="preserve"> และการร่วมทำ</w:t>
      </w:r>
      <w:r>
        <w:rPr>
          <w:color w:val="002060"/>
        </w:rPr>
        <w:t xml:space="preserve"> case discussion</w:t>
      </w:r>
      <w:r>
        <w:rPr>
          <w:rFonts w:hint="cs"/>
          <w:color w:val="002060"/>
          <w:cs/>
        </w:rPr>
        <w:t xml:space="preserve"> กับนักศึกษาแพทย์ไต้หวัน</w:t>
      </w:r>
    </w:p>
    <w:p w:rsidR="00BA6787" w:rsidRDefault="00BA6787" w:rsidP="0090558B">
      <w:pPr>
        <w:rPr>
          <w:color w:val="002060"/>
          <w:cs/>
        </w:rPr>
      </w:pPr>
      <w:r>
        <w:rPr>
          <w:noProof/>
          <w:lang w:eastAsia="en-US"/>
        </w:rPr>
        <w:drawing>
          <wp:inline distT="0" distB="0" distL="0" distR="0">
            <wp:extent cx="2382698" cy="3181350"/>
            <wp:effectExtent l="0" t="0" r="0" b="0"/>
            <wp:docPr id="9" name="รูปภาพ 9" descr="https://scontent.fbkk5-8.fna.fbcdn.net/v/t34.0-12/15644450_1289158644480945_1841343915_n.jpg?oh=7aadb42ed21c6ebf33ac4e08a4c432d8&amp;oe=5858DA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8.fna.fbcdn.net/v/t34.0-12/15644450_1289158644480945_1841343915_n.jpg?oh=7aadb42ed21c6ebf33ac4e08a4c432d8&amp;oe=5858DA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16" cy="31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E4722C6" wp14:editId="2A0DCB9D">
            <wp:extent cx="2381250" cy="3174999"/>
            <wp:effectExtent l="0" t="0" r="0" b="6985"/>
            <wp:docPr id="2" name="รูปภาพ 2" descr="https://scontent-hkg3-1.xx.fbcdn.net/v/t34.0-12/15497479_1286349288095214_522068133_n.jpg?oh=4a323eb88fc3d578687b17ed6df6c2e4&amp;oe=5854B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g3-1.xx.fbcdn.net/v/t34.0-12/15497479_1286349288095214_522068133_n.jpg?oh=4a323eb88fc3d578687b17ed6df6c2e4&amp;oe=5854B12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87" w:rsidRDefault="00BA6787" w:rsidP="0090558B">
      <w:pPr>
        <w:rPr>
          <w:color w:val="002060"/>
        </w:rPr>
      </w:pPr>
    </w:p>
    <w:p w:rsidR="000E0548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0E0548" w:rsidRPr="00211547" w:rsidRDefault="000E0548" w:rsidP="0090558B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2179320" cy="2724150"/>
            <wp:effectExtent l="0" t="0" r="0" b="0"/>
            <wp:docPr id="11" name="รูปภาพ 11" descr="https://scontent.fbkk5-8.fna.fbcdn.net/v/t34.0-12/15577683_1289164847813658_1554731502_n.jpg?oh=8a6672d32dcbd5c2bfb34e4b7529919f&amp;oe=58590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5-8.fna.fbcdn.net/v/t34.0-12/15577683_1289164847813658_1554731502_n.jpg?oh=8a6672d32dcbd5c2bfb34e4b7529919f&amp;oe=58590E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03" cy="272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87" w:rsidRDefault="000E0548" w:rsidP="00DC4570">
      <w:pPr>
        <w:rPr>
          <w:color w:val="002060"/>
          <w:cs/>
        </w:rPr>
      </w:pPr>
      <w:r>
        <w:rPr>
          <w:color w:val="002060"/>
        </w:rPr>
        <w:lastRenderedPageBreak/>
        <w:t xml:space="preserve">National Taiwan university children hospital </w:t>
      </w:r>
      <w:r>
        <w:rPr>
          <w:rFonts w:hint="cs"/>
          <w:color w:val="002060"/>
          <w:cs/>
        </w:rPr>
        <w:t>เป็น</w:t>
      </w:r>
      <w:r w:rsidR="000C73D3">
        <w:rPr>
          <w:rFonts w:hint="cs"/>
          <w:color w:val="002060"/>
          <w:cs/>
        </w:rPr>
        <w:t>ตึก</w:t>
      </w:r>
      <w:r>
        <w:rPr>
          <w:rFonts w:hint="cs"/>
          <w:color w:val="002060"/>
          <w:cs/>
        </w:rPr>
        <w:t xml:space="preserve">โรงพยาบาลที่มีเฉพาะด้านกุมารเวชศาสตร์ และสูตินรีเวชกรรม </w:t>
      </w:r>
      <w:proofErr w:type="gramStart"/>
      <w:r w:rsidR="000C73D3">
        <w:rPr>
          <w:rFonts w:hint="cs"/>
          <w:color w:val="002060"/>
          <w:cs/>
        </w:rPr>
        <w:t>มีความสะดวกครบครันและทันสมัย  ภายในตัวโรงพยาบาลให้ความรู้สึกอบอุ่น</w:t>
      </w:r>
      <w:proofErr w:type="gramEnd"/>
      <w:r w:rsidR="000C73D3">
        <w:rPr>
          <w:rFonts w:hint="cs"/>
          <w:color w:val="002060"/>
          <w:cs/>
        </w:rPr>
        <w:t xml:space="preserve"> </w:t>
      </w:r>
    </w:p>
    <w:p w:rsidR="00BA6787" w:rsidRDefault="000E0548" w:rsidP="00DC4570">
      <w:pPr>
        <w:rPr>
          <w:color w:val="002060"/>
        </w:rPr>
      </w:pPr>
      <w:r>
        <w:rPr>
          <w:rFonts w:hint="cs"/>
          <w:color w:val="002060"/>
          <w:cs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2926651" cy="1952625"/>
            <wp:effectExtent l="0" t="0" r="7620" b="0"/>
            <wp:docPr id="10" name="รูปภาพ 10" descr="https://scontent.fbkk5-8.fna.fbcdn.net/v/t34.0-12/15644908_1289164574480352_2126564598_n.jpg?oh=3928aec7a90ec125b7a73f55b8fe630a&amp;oe=5858C2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5-8.fna.fbcdn.net/v/t34.0-12/15644908_1289164574480352_2126564598_n.jpg?oh=3928aec7a90ec125b7a73f55b8fe630a&amp;oe=5858C2B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74" cy="19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87" w:rsidRDefault="00BA6787" w:rsidP="00DC4570">
      <w:pPr>
        <w:rPr>
          <w:color w:val="002060"/>
        </w:rPr>
      </w:pPr>
    </w:p>
    <w:p w:rsidR="00DC4570" w:rsidRDefault="000C73D3" w:rsidP="0090558B">
      <w:pPr>
        <w:rPr>
          <w:color w:val="002060"/>
        </w:rPr>
      </w:pPr>
      <w:r>
        <w:rPr>
          <w:color w:val="002060"/>
        </w:rPr>
        <w:t xml:space="preserve">Yang Ming Shan </w:t>
      </w:r>
      <w:r>
        <w:rPr>
          <w:rFonts w:hint="cs"/>
          <w:color w:val="002060"/>
          <w:cs/>
        </w:rPr>
        <w:t>เป็นสถานที่ท่องเที่ยวอยู่ในเมืองไทเป เกิดจากภูเขาไฟที่ดับแล้ว อากาศเย็นสบาย แดดแรง เงียบสงบ ทิวทัศน์ดี มีความเขียวของทุ่งหญ้า ภูเขา ตัดกับท้องฟ้า</w:t>
      </w:r>
    </w:p>
    <w:p w:rsidR="000C73D3" w:rsidRDefault="000C73D3" w:rsidP="0090558B">
      <w:pPr>
        <w:rPr>
          <w:color w:val="002060"/>
        </w:rPr>
      </w:pPr>
    </w:p>
    <w:p w:rsidR="000C73D3" w:rsidRDefault="000C73D3" w:rsidP="0090558B">
      <w:pPr>
        <w:rPr>
          <w:color w:val="002060"/>
        </w:rPr>
      </w:pPr>
    </w:p>
    <w:p w:rsidR="000C73D3" w:rsidRDefault="000C73D3" w:rsidP="0090558B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2514600" cy="1885950"/>
            <wp:effectExtent l="0" t="0" r="0" b="0"/>
            <wp:docPr id="12" name="รูปภาพ 12" descr="https://scontent.fbkk5-8.fna.fbcdn.net/v/t34.0-12/15645487_1289165534480256_2010850457_n.jpg?oh=0c97f730eebc24d2b5ec0cba8c76a742&amp;oe=5859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5-8.fna.fbcdn.net/v/t34.0-12/15645487_1289165534480256_2010850457_n.jpg?oh=0c97f730eebc24d2b5ec0cba8c76a742&amp;oe=58591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73" cy="18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545303" cy="1905000"/>
            <wp:effectExtent l="0" t="0" r="7620" b="0"/>
            <wp:docPr id="13" name="รูปภาพ 13" descr="https://scontent.fbkk5-8.fna.fbcdn.net/v/t34.0-12/15644297_1289165731146903_470589627_n.jpg?oh=7f09d9e6f1d7fd514e6603bf8873bf65&amp;oe=5859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5-8.fna.fbcdn.net/v/t34.0-12/15644297_1289165731146903_470589627_n.jpg?oh=7f09d9e6f1d7fd514e6603bf8873bf65&amp;oe=585912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38" cy="190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D0" w:rsidRPr="000C73D3" w:rsidRDefault="000C73D3" w:rsidP="000C73D3">
      <w:pPr>
        <w:rPr>
          <w:color w:val="002060"/>
          <w:cs/>
        </w:rPr>
      </w:pPr>
      <w:r>
        <w:rPr>
          <w:rFonts w:hint="cs"/>
          <w:color w:val="002060"/>
          <w:cs/>
        </w:rPr>
        <w:t xml:space="preserve">เพื่อนชาวไต้หวัน ให้การต้อนรับอบอุ่น เรียนด้วยกัน พาไปเที่ยว ทานอาหารร่วมกัน รวมถึงให้คำแนะนำต่างๆ </w:t>
      </w:r>
    </w:p>
    <w:sectPr w:rsidR="001855D0" w:rsidRPr="000C73D3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C73D3"/>
    <w:rsid w:val="000D0DF6"/>
    <w:rsid w:val="000E0548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5D0"/>
    <w:rsid w:val="001856D3"/>
    <w:rsid w:val="0018738D"/>
    <w:rsid w:val="00196A6B"/>
    <w:rsid w:val="001A3353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51EAF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36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968EB"/>
    <w:rsid w:val="006C7D4C"/>
    <w:rsid w:val="006F07B5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B37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787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255FE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96733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A7A7C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473A8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2016-12-19T06:41:00Z</dcterms:created>
  <dcterms:modified xsi:type="dcterms:W3CDTF">2016-12-19T06:41:00Z</dcterms:modified>
</cp:coreProperties>
</file>